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C0BE3" w14:textId="77777777" w:rsidR="003C7BE2" w:rsidRDefault="003C7BE2">
      <w:pPr>
        <w:rPr>
          <w:b/>
          <w:sz w:val="24"/>
        </w:rPr>
      </w:pPr>
    </w:p>
    <w:p w14:paraId="1220EA32" w14:textId="77777777" w:rsidR="00AF3A31" w:rsidRPr="002746B4" w:rsidRDefault="002746B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Gut für Mensch und Umwelt: </w:t>
      </w:r>
      <w:r w:rsidR="00AC26B3" w:rsidRPr="002746B4">
        <w:rPr>
          <w:rFonts w:ascii="Arial" w:hAnsi="Arial" w:cs="Arial"/>
          <w:b/>
          <w:sz w:val="24"/>
        </w:rPr>
        <w:t>100 Prozent Baumwolle in Bio-Qualität</w:t>
      </w:r>
    </w:p>
    <w:p w14:paraId="13C534C4" w14:textId="77777777" w:rsidR="00CA1CD6" w:rsidRPr="00B53BAC" w:rsidRDefault="002746B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Waschbär </w:t>
      </w:r>
      <w:r w:rsidR="00CA1CD6" w:rsidRPr="00B53BAC">
        <w:rPr>
          <w:rFonts w:ascii="Arial" w:hAnsi="Arial" w:cs="Arial"/>
          <w:b/>
          <w:i/>
        </w:rPr>
        <w:t xml:space="preserve">stellt neue </w:t>
      </w:r>
      <w:r>
        <w:rPr>
          <w:rFonts w:ascii="Arial" w:hAnsi="Arial" w:cs="Arial"/>
          <w:b/>
          <w:i/>
        </w:rPr>
        <w:t>Produkthighlights</w:t>
      </w:r>
      <w:r w:rsidR="00CA1CD6" w:rsidRPr="00B53BA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des</w:t>
      </w:r>
      <w:r w:rsidR="00CA1CD6" w:rsidRPr="00B53BA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F</w:t>
      </w:r>
      <w:r w:rsidR="00A03819">
        <w:rPr>
          <w:rFonts w:ascii="Arial" w:hAnsi="Arial" w:cs="Arial"/>
          <w:b/>
          <w:i/>
        </w:rPr>
        <w:t>r</w:t>
      </w:r>
      <w:r>
        <w:rPr>
          <w:rFonts w:ascii="Arial" w:hAnsi="Arial" w:cs="Arial"/>
          <w:b/>
          <w:i/>
        </w:rPr>
        <w:t>ühjahr/Sommer</w:t>
      </w:r>
      <w:r w:rsidR="00CA1CD6" w:rsidRPr="00B53BAC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</w:rPr>
        <w:t>Katalogs 2016</w:t>
      </w:r>
      <w:r w:rsidR="00CA1CD6" w:rsidRPr="00B53BAC">
        <w:rPr>
          <w:rFonts w:ascii="Arial" w:hAnsi="Arial" w:cs="Arial"/>
          <w:b/>
          <w:i/>
        </w:rPr>
        <w:t xml:space="preserve"> vor</w:t>
      </w:r>
    </w:p>
    <w:p w14:paraId="0F860A50" w14:textId="54E971CA" w:rsidR="00501B71" w:rsidRDefault="00AC26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Freiburg, 18.12</w:t>
      </w:r>
      <w:r w:rsidR="004922B8" w:rsidRPr="00B53BAC">
        <w:rPr>
          <w:rFonts w:ascii="Arial" w:hAnsi="Arial" w:cs="Arial"/>
          <w:b/>
        </w:rPr>
        <w:t>.2015 –</w:t>
      </w:r>
      <w:r w:rsidR="00A216F6">
        <w:rPr>
          <w:rFonts w:ascii="Arial" w:hAnsi="Arial" w:cs="Arial"/>
          <w:b/>
        </w:rPr>
        <w:t xml:space="preserve"> </w:t>
      </w:r>
      <w:r w:rsidR="00A03819">
        <w:rPr>
          <w:rFonts w:ascii="Arial" w:hAnsi="Arial" w:cs="Arial"/>
          <w:b/>
        </w:rPr>
        <w:t>Ein sorgsamer Umgang</w:t>
      </w:r>
      <w:r w:rsidR="002746B4" w:rsidRPr="002746B4">
        <w:rPr>
          <w:rFonts w:ascii="Arial" w:hAnsi="Arial" w:cs="Arial"/>
          <w:b/>
        </w:rPr>
        <w:t xml:space="preserve"> mit Mensch und </w:t>
      </w:r>
      <w:r w:rsidR="00A03819">
        <w:rPr>
          <w:rFonts w:ascii="Arial" w:hAnsi="Arial" w:cs="Arial"/>
          <w:b/>
        </w:rPr>
        <w:t>Natur</w:t>
      </w:r>
      <w:r w:rsidR="002746B4" w:rsidRPr="002746B4">
        <w:rPr>
          <w:rFonts w:ascii="Arial" w:hAnsi="Arial" w:cs="Arial"/>
          <w:b/>
        </w:rPr>
        <w:t xml:space="preserve"> ist </w:t>
      </w:r>
      <w:r w:rsidR="002746B4" w:rsidRPr="002746B4">
        <w:rPr>
          <w:rFonts w:ascii="Arial" w:hAnsi="Arial" w:cs="Arial"/>
          <w:b/>
          <w:i/>
        </w:rPr>
        <w:t>Waschbär - Der Umweltversand</w:t>
      </w:r>
      <w:r w:rsidR="002746B4" w:rsidRPr="002746B4">
        <w:rPr>
          <w:rFonts w:ascii="Arial" w:hAnsi="Arial" w:cs="Arial"/>
          <w:b/>
        </w:rPr>
        <w:t xml:space="preserve"> seit Unternehmensgründung</w:t>
      </w:r>
      <w:r w:rsidR="002746B4">
        <w:rPr>
          <w:rFonts w:ascii="Arial" w:hAnsi="Arial" w:cs="Arial"/>
          <w:b/>
        </w:rPr>
        <w:t xml:space="preserve"> ein besonderes Anliegen</w:t>
      </w:r>
      <w:r w:rsidR="002746B4" w:rsidRPr="002746B4">
        <w:rPr>
          <w:rFonts w:ascii="Arial" w:hAnsi="Arial" w:cs="Arial"/>
          <w:b/>
        </w:rPr>
        <w:t>.</w:t>
      </w:r>
      <w:r w:rsidR="00501B71">
        <w:rPr>
          <w:rFonts w:ascii="Arial" w:hAnsi="Arial" w:cs="Arial"/>
          <w:b/>
        </w:rPr>
        <w:t xml:space="preserve"> </w:t>
      </w:r>
      <w:r w:rsidR="0025483C">
        <w:rPr>
          <w:rFonts w:ascii="Arial" w:hAnsi="Arial" w:cs="Arial"/>
          <w:b/>
        </w:rPr>
        <w:t xml:space="preserve">Gerade die konventionelle Textilproduktion ist unter Umweltaspekten äußerst problematisch. </w:t>
      </w:r>
      <w:r w:rsidR="00501B71">
        <w:rPr>
          <w:rFonts w:ascii="Arial" w:hAnsi="Arial" w:cs="Arial"/>
          <w:b/>
        </w:rPr>
        <w:t>D</w:t>
      </w:r>
      <w:r w:rsidR="0025483C">
        <w:rPr>
          <w:rFonts w:ascii="Arial" w:hAnsi="Arial" w:cs="Arial"/>
          <w:b/>
        </w:rPr>
        <w:t>enn d</w:t>
      </w:r>
      <w:r w:rsidR="00501B71">
        <w:rPr>
          <w:rFonts w:ascii="Arial" w:hAnsi="Arial" w:cs="Arial"/>
          <w:b/>
        </w:rPr>
        <w:t xml:space="preserve">er Einsatz von Pestiziden, </w:t>
      </w:r>
      <w:r w:rsidR="00501B71" w:rsidRPr="00501B71">
        <w:rPr>
          <w:rFonts w:ascii="Arial" w:hAnsi="Arial" w:cs="Arial"/>
          <w:b/>
        </w:rPr>
        <w:t>Kunstdünger</w:t>
      </w:r>
      <w:r w:rsidR="00501B71">
        <w:rPr>
          <w:rFonts w:ascii="Arial" w:hAnsi="Arial" w:cs="Arial"/>
          <w:b/>
        </w:rPr>
        <w:t>n</w:t>
      </w:r>
      <w:r w:rsidR="00501B71" w:rsidRPr="00501B71">
        <w:rPr>
          <w:rFonts w:ascii="Arial" w:hAnsi="Arial" w:cs="Arial"/>
          <w:b/>
        </w:rPr>
        <w:t xml:space="preserve"> und chemische</w:t>
      </w:r>
      <w:r w:rsidR="00501B71">
        <w:rPr>
          <w:rFonts w:ascii="Arial" w:hAnsi="Arial" w:cs="Arial"/>
          <w:b/>
        </w:rPr>
        <w:t>n</w:t>
      </w:r>
      <w:r w:rsidR="00501B71" w:rsidRPr="00501B71">
        <w:rPr>
          <w:rFonts w:ascii="Arial" w:hAnsi="Arial" w:cs="Arial"/>
          <w:b/>
        </w:rPr>
        <w:t xml:space="preserve"> Entlaubungsmittel</w:t>
      </w:r>
      <w:r w:rsidR="00501B71">
        <w:rPr>
          <w:rFonts w:ascii="Arial" w:hAnsi="Arial" w:cs="Arial"/>
          <w:b/>
        </w:rPr>
        <w:t xml:space="preserve">n für den </w:t>
      </w:r>
      <w:r w:rsidR="000F7264">
        <w:rPr>
          <w:rFonts w:ascii="Arial" w:hAnsi="Arial" w:cs="Arial"/>
          <w:b/>
        </w:rPr>
        <w:t xml:space="preserve">konventionellen </w:t>
      </w:r>
      <w:r w:rsidR="00501B71">
        <w:rPr>
          <w:rFonts w:ascii="Arial" w:hAnsi="Arial" w:cs="Arial"/>
          <w:b/>
        </w:rPr>
        <w:t>Baumwollanbau</w:t>
      </w:r>
      <w:r w:rsidR="006B0E0F">
        <w:rPr>
          <w:rFonts w:ascii="Arial" w:hAnsi="Arial" w:cs="Arial"/>
          <w:b/>
        </w:rPr>
        <w:t xml:space="preserve"> schädigt</w:t>
      </w:r>
      <w:r w:rsidR="00501B71" w:rsidRPr="00501B71">
        <w:rPr>
          <w:rFonts w:ascii="Arial" w:hAnsi="Arial" w:cs="Arial"/>
          <w:b/>
        </w:rPr>
        <w:t xml:space="preserve"> </w:t>
      </w:r>
      <w:r w:rsidR="00352529">
        <w:rPr>
          <w:rFonts w:ascii="Arial" w:hAnsi="Arial" w:cs="Arial"/>
          <w:b/>
        </w:rPr>
        <w:t>unsere</w:t>
      </w:r>
      <w:r w:rsidR="00501B71" w:rsidRPr="00501B71">
        <w:rPr>
          <w:rFonts w:ascii="Arial" w:hAnsi="Arial" w:cs="Arial"/>
          <w:b/>
        </w:rPr>
        <w:t xml:space="preserve"> Ökosysteme</w:t>
      </w:r>
      <w:r w:rsidR="00352529">
        <w:rPr>
          <w:rFonts w:ascii="Arial" w:hAnsi="Arial" w:cs="Arial"/>
          <w:b/>
        </w:rPr>
        <w:t xml:space="preserve"> nachhaltig</w:t>
      </w:r>
      <w:r w:rsidR="00501B71" w:rsidRPr="00501B71">
        <w:rPr>
          <w:rFonts w:ascii="Arial" w:hAnsi="Arial" w:cs="Arial"/>
          <w:b/>
        </w:rPr>
        <w:t xml:space="preserve">. </w:t>
      </w:r>
      <w:r w:rsidR="00352529">
        <w:rPr>
          <w:rFonts w:ascii="Arial" w:hAnsi="Arial" w:cs="Arial"/>
          <w:b/>
        </w:rPr>
        <w:t xml:space="preserve">Dabei käme die Naturfaser </w:t>
      </w:r>
      <w:r w:rsidR="00501B71" w:rsidRPr="00501B71">
        <w:rPr>
          <w:rFonts w:ascii="Arial" w:hAnsi="Arial" w:cs="Arial"/>
          <w:b/>
        </w:rPr>
        <w:t xml:space="preserve">ohne schädliche Chemie </w:t>
      </w:r>
      <w:r w:rsidR="00352529">
        <w:rPr>
          <w:rFonts w:ascii="Arial" w:hAnsi="Arial" w:cs="Arial"/>
          <w:b/>
        </w:rPr>
        <w:t xml:space="preserve">und </w:t>
      </w:r>
      <w:r w:rsidR="00352529" w:rsidRPr="00501B71">
        <w:rPr>
          <w:rFonts w:ascii="Arial" w:hAnsi="Arial" w:cs="Arial"/>
          <w:b/>
        </w:rPr>
        <w:t xml:space="preserve">bodenauslaugende Monokulturen </w:t>
      </w:r>
      <w:r w:rsidR="00501B71" w:rsidRPr="00501B71">
        <w:rPr>
          <w:rFonts w:ascii="Arial" w:hAnsi="Arial" w:cs="Arial"/>
          <w:b/>
        </w:rPr>
        <w:t>aus</w:t>
      </w:r>
      <w:r w:rsidR="00352529">
        <w:rPr>
          <w:rFonts w:ascii="Arial" w:hAnsi="Arial" w:cs="Arial"/>
          <w:b/>
        </w:rPr>
        <w:t xml:space="preserve">, wie der ökologische Anbau </w:t>
      </w:r>
      <w:r w:rsidR="003C1DF1">
        <w:rPr>
          <w:rFonts w:ascii="Arial" w:hAnsi="Arial" w:cs="Arial"/>
          <w:b/>
        </w:rPr>
        <w:t>zeigt</w:t>
      </w:r>
      <w:r w:rsidR="00501B71" w:rsidRPr="00501B71">
        <w:rPr>
          <w:rFonts w:ascii="Arial" w:hAnsi="Arial" w:cs="Arial"/>
          <w:b/>
        </w:rPr>
        <w:t>.</w:t>
      </w:r>
      <w:r w:rsidR="003C1DF1">
        <w:rPr>
          <w:rFonts w:ascii="Arial" w:hAnsi="Arial" w:cs="Arial"/>
          <w:b/>
        </w:rPr>
        <w:t xml:space="preserve"> </w:t>
      </w:r>
      <w:r w:rsidR="00501B71" w:rsidRPr="00352529">
        <w:rPr>
          <w:rFonts w:ascii="Arial" w:hAnsi="Arial" w:cs="Arial"/>
          <w:b/>
          <w:i/>
        </w:rPr>
        <w:t>Waschbär</w:t>
      </w:r>
      <w:r w:rsidR="00352529">
        <w:rPr>
          <w:rFonts w:ascii="Arial" w:hAnsi="Arial" w:cs="Arial"/>
          <w:b/>
        </w:rPr>
        <w:t xml:space="preserve"> setzt</w:t>
      </w:r>
      <w:r w:rsidR="00501B71" w:rsidRPr="002746B4">
        <w:rPr>
          <w:rFonts w:ascii="Arial" w:hAnsi="Arial" w:cs="Arial"/>
          <w:b/>
        </w:rPr>
        <w:t xml:space="preserve"> </w:t>
      </w:r>
      <w:r w:rsidR="00352529">
        <w:rPr>
          <w:rFonts w:ascii="Arial" w:hAnsi="Arial" w:cs="Arial"/>
          <w:b/>
        </w:rPr>
        <w:t xml:space="preserve">in seinem </w:t>
      </w:r>
      <w:r w:rsidR="00352529" w:rsidRPr="00352529">
        <w:rPr>
          <w:rFonts w:ascii="Arial" w:hAnsi="Arial" w:cs="Arial"/>
          <w:b/>
        </w:rPr>
        <w:t xml:space="preserve">Frühjahr/Sommer-Katalog 2016 </w:t>
      </w:r>
      <w:r w:rsidR="00501B71" w:rsidRPr="002746B4">
        <w:rPr>
          <w:rFonts w:ascii="Arial" w:hAnsi="Arial" w:cs="Arial"/>
          <w:b/>
        </w:rPr>
        <w:t xml:space="preserve">bei allen </w:t>
      </w:r>
      <w:r w:rsidR="0065711E">
        <w:rPr>
          <w:rFonts w:ascii="Arial" w:hAnsi="Arial" w:cs="Arial"/>
          <w:b/>
        </w:rPr>
        <w:t xml:space="preserve">reinen </w:t>
      </w:r>
      <w:r w:rsidR="00501B71" w:rsidRPr="002746B4">
        <w:rPr>
          <w:rFonts w:ascii="Arial" w:hAnsi="Arial" w:cs="Arial"/>
          <w:b/>
        </w:rPr>
        <w:t>Baumwolltextilien ausschließlich Baumwolle aus kontrolliert biologischem Anbau</w:t>
      </w:r>
      <w:r w:rsidR="00874C51">
        <w:rPr>
          <w:rFonts w:ascii="Arial" w:hAnsi="Arial" w:cs="Arial"/>
          <w:b/>
        </w:rPr>
        <w:t xml:space="preserve"> (</w:t>
      </w:r>
      <w:proofErr w:type="spellStart"/>
      <w:r w:rsidR="00874C51">
        <w:rPr>
          <w:rFonts w:ascii="Arial" w:hAnsi="Arial" w:cs="Arial"/>
          <w:b/>
        </w:rPr>
        <w:t>k.b.A</w:t>
      </w:r>
      <w:proofErr w:type="spellEnd"/>
      <w:r w:rsidR="00874C51">
        <w:rPr>
          <w:rFonts w:ascii="Arial" w:hAnsi="Arial" w:cs="Arial"/>
          <w:b/>
        </w:rPr>
        <w:t>.</w:t>
      </w:r>
      <w:r w:rsidR="006B0E0F">
        <w:rPr>
          <w:rFonts w:ascii="Arial" w:hAnsi="Arial" w:cs="Arial"/>
          <w:b/>
        </w:rPr>
        <w:t>)</w:t>
      </w:r>
      <w:r w:rsidR="00501B71">
        <w:rPr>
          <w:rFonts w:ascii="Arial" w:hAnsi="Arial" w:cs="Arial"/>
          <w:b/>
        </w:rPr>
        <w:t xml:space="preserve"> ein. </w:t>
      </w:r>
    </w:p>
    <w:p w14:paraId="24466100" w14:textId="63C6DB58" w:rsidR="007810E6" w:rsidRDefault="00A93D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Naturtextilien wie </w:t>
      </w:r>
      <w:r w:rsidR="003C1DF1">
        <w:rPr>
          <w:rFonts w:ascii="Arial" w:hAnsi="Arial" w:cs="Arial"/>
        </w:rPr>
        <w:t xml:space="preserve">Baumwolle </w:t>
      </w:r>
      <w:r w:rsidR="00C11B8D">
        <w:rPr>
          <w:rFonts w:ascii="Arial" w:hAnsi="Arial" w:cs="Arial"/>
        </w:rPr>
        <w:t xml:space="preserve">aus </w:t>
      </w:r>
      <w:r w:rsidR="003C1DF1">
        <w:rPr>
          <w:rFonts w:ascii="Arial" w:hAnsi="Arial" w:cs="Arial"/>
        </w:rPr>
        <w:t xml:space="preserve">nachhaltiger Produktion </w:t>
      </w:r>
      <w:r w:rsidR="00C11B8D">
        <w:rPr>
          <w:rFonts w:ascii="Arial" w:hAnsi="Arial" w:cs="Arial"/>
        </w:rPr>
        <w:t>sind nicht nur gut für die Umwelt, sie sorgen auch für ein gutes Hau</w:t>
      </w:r>
      <w:r w:rsidR="003F12DC">
        <w:rPr>
          <w:rFonts w:ascii="Arial" w:hAnsi="Arial" w:cs="Arial"/>
        </w:rPr>
        <w:t>tgefühl. Das Versandhaus Waschbär vertreibt ausschließlich Mode aus Naturfasern, die hohen ökologischen Standards unterliegen. So durchlaufen</w:t>
      </w:r>
      <w:r w:rsidR="00364757">
        <w:rPr>
          <w:rFonts w:ascii="Arial" w:hAnsi="Arial" w:cs="Arial"/>
        </w:rPr>
        <w:t xml:space="preserve"> alle angebotenen Produkte eine</w:t>
      </w:r>
      <w:r w:rsidR="003F12DC">
        <w:rPr>
          <w:rFonts w:ascii="Arial" w:hAnsi="Arial" w:cs="Arial"/>
        </w:rPr>
        <w:t xml:space="preserve"> strenge Qualitätsprüfung über hauseigene Artikelpässe und sind zu</w:t>
      </w:r>
      <w:r w:rsidR="00364757">
        <w:rPr>
          <w:rFonts w:ascii="Arial" w:hAnsi="Arial" w:cs="Arial"/>
        </w:rPr>
        <w:t xml:space="preserve"> eine</w:t>
      </w:r>
      <w:r w:rsidR="003F12DC">
        <w:rPr>
          <w:rFonts w:ascii="Arial" w:hAnsi="Arial" w:cs="Arial"/>
        </w:rPr>
        <w:t>m</w:t>
      </w:r>
      <w:r w:rsidR="00364757">
        <w:rPr>
          <w:rFonts w:ascii="Arial" w:hAnsi="Arial" w:cs="Arial"/>
        </w:rPr>
        <w:t xml:space="preserve"> großen</w:t>
      </w:r>
      <w:r w:rsidR="003F12DC">
        <w:rPr>
          <w:rFonts w:ascii="Arial" w:hAnsi="Arial" w:cs="Arial"/>
        </w:rPr>
        <w:t xml:space="preserve"> Teil zusätzlich nach dem </w:t>
      </w:r>
      <w:r w:rsidR="003F12DC" w:rsidRPr="003F12DC">
        <w:rPr>
          <w:rFonts w:ascii="Arial" w:hAnsi="Arial" w:cs="Arial"/>
          <w:i/>
        </w:rPr>
        <w:t xml:space="preserve">Global </w:t>
      </w:r>
      <w:proofErr w:type="gramStart"/>
      <w:r w:rsidR="003F12DC" w:rsidRPr="003F12DC">
        <w:rPr>
          <w:rFonts w:ascii="Arial" w:hAnsi="Arial" w:cs="Arial"/>
          <w:i/>
        </w:rPr>
        <w:t>Textile</w:t>
      </w:r>
      <w:proofErr w:type="gramEnd"/>
      <w:r w:rsidR="003F12DC" w:rsidRPr="003F12DC">
        <w:rPr>
          <w:rFonts w:ascii="Arial" w:hAnsi="Arial" w:cs="Arial"/>
          <w:i/>
        </w:rPr>
        <w:t xml:space="preserve"> Standard (GOTS)</w:t>
      </w:r>
      <w:r w:rsidR="003F12DC">
        <w:rPr>
          <w:rFonts w:ascii="Arial" w:hAnsi="Arial" w:cs="Arial"/>
        </w:rPr>
        <w:t xml:space="preserve"> zertifiziert.</w:t>
      </w:r>
    </w:p>
    <w:p w14:paraId="3B0410D8" w14:textId="3AC640F8" w:rsidR="003C1DF1" w:rsidRPr="006B0E0F" w:rsidRDefault="003C1DF1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F12DC">
        <w:rPr>
          <w:rFonts w:ascii="Arial" w:hAnsi="Arial" w:cs="Arial"/>
        </w:rPr>
        <w:t xml:space="preserve">as gute Hautgefühl </w:t>
      </w:r>
      <w:r w:rsidR="00807B2B">
        <w:rPr>
          <w:rFonts w:ascii="Arial" w:hAnsi="Arial" w:cs="Arial"/>
        </w:rPr>
        <w:t>stellt</w:t>
      </w:r>
      <w:r w:rsidR="003F12DC">
        <w:rPr>
          <w:rFonts w:ascii="Arial" w:hAnsi="Arial" w:cs="Arial"/>
        </w:rPr>
        <w:t xml:space="preserve"> sich sowohl </w:t>
      </w:r>
      <w:r w:rsidR="00807B2B">
        <w:rPr>
          <w:rFonts w:ascii="Arial" w:hAnsi="Arial" w:cs="Arial"/>
        </w:rPr>
        <w:t>beim Tragen</w:t>
      </w:r>
      <w:r w:rsidR="003F12DC">
        <w:rPr>
          <w:rFonts w:ascii="Arial" w:hAnsi="Arial" w:cs="Arial"/>
        </w:rPr>
        <w:t xml:space="preserve"> der Nachtwäsche aus 100 Prozent Bio-Baumwolle als auch der</w:t>
      </w:r>
      <w:r w:rsidR="006B0E0F">
        <w:rPr>
          <w:rFonts w:ascii="Arial" w:hAnsi="Arial" w:cs="Arial"/>
        </w:rPr>
        <w:t xml:space="preserve"> Jeans</w:t>
      </w:r>
      <w:r w:rsidR="00CC4BFB">
        <w:rPr>
          <w:rFonts w:ascii="Arial" w:hAnsi="Arial" w:cs="Arial"/>
        </w:rPr>
        <w:t>modelle</w:t>
      </w:r>
      <w:r w:rsidR="006B0E0F">
        <w:rPr>
          <w:rFonts w:ascii="Arial" w:hAnsi="Arial" w:cs="Arial"/>
        </w:rPr>
        <w:t xml:space="preserve"> aus kontrolliert biologischer Baumwolle </w:t>
      </w:r>
      <w:r w:rsidR="00807B2B">
        <w:rPr>
          <w:rFonts w:ascii="Arial" w:hAnsi="Arial" w:cs="Arial"/>
        </w:rPr>
        <w:t>ein</w:t>
      </w:r>
      <w:r w:rsidR="0065711E">
        <w:rPr>
          <w:rFonts w:ascii="Arial" w:hAnsi="Arial" w:cs="Arial"/>
        </w:rPr>
        <w:t>. Die</w:t>
      </w:r>
      <w:r w:rsidR="003F12DC">
        <w:rPr>
          <w:rFonts w:ascii="Arial" w:hAnsi="Arial" w:cs="Arial"/>
        </w:rPr>
        <w:t xml:space="preserve"> Jeanskollektion </w:t>
      </w:r>
      <w:r w:rsidR="00874C51">
        <w:rPr>
          <w:rFonts w:ascii="Arial" w:hAnsi="Arial" w:cs="Arial"/>
        </w:rPr>
        <w:t xml:space="preserve">aus </w:t>
      </w:r>
      <w:proofErr w:type="spellStart"/>
      <w:r w:rsidR="00874C51">
        <w:rPr>
          <w:rFonts w:ascii="Arial" w:hAnsi="Arial" w:cs="Arial"/>
        </w:rPr>
        <w:t>k.b.</w:t>
      </w:r>
      <w:r w:rsidR="00E9426C">
        <w:rPr>
          <w:rFonts w:ascii="Arial" w:hAnsi="Arial" w:cs="Arial"/>
        </w:rPr>
        <w:t>A</w:t>
      </w:r>
      <w:proofErr w:type="spellEnd"/>
      <w:r w:rsidR="00E9426C">
        <w:rPr>
          <w:rFonts w:ascii="Arial" w:hAnsi="Arial" w:cs="Arial"/>
        </w:rPr>
        <w:t xml:space="preserve">.- Baumwolle </w:t>
      </w:r>
      <w:r>
        <w:rPr>
          <w:rFonts w:ascii="Arial" w:hAnsi="Arial" w:cs="Arial"/>
        </w:rPr>
        <w:t>warte</w:t>
      </w:r>
      <w:r w:rsidR="00E9426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mit Schnitten auf, die jeder Figur schmeicheln</w:t>
      </w:r>
      <w:r w:rsidR="00E9426C">
        <w:rPr>
          <w:rFonts w:ascii="Arial" w:hAnsi="Arial" w:cs="Arial"/>
        </w:rPr>
        <w:t xml:space="preserve"> und auch als sommerliche Bermuda</w:t>
      </w:r>
      <w:r w:rsidR="008D014C">
        <w:rPr>
          <w:rFonts w:ascii="Arial" w:hAnsi="Arial" w:cs="Arial"/>
        </w:rPr>
        <w:t xml:space="preserve"> und luftige</w:t>
      </w:r>
      <w:r w:rsidR="00675B37">
        <w:rPr>
          <w:rFonts w:ascii="Arial" w:hAnsi="Arial" w:cs="Arial"/>
        </w:rPr>
        <w:t>r</w:t>
      </w:r>
      <w:r w:rsidR="008D014C">
        <w:rPr>
          <w:rFonts w:ascii="Arial" w:hAnsi="Arial" w:cs="Arial"/>
        </w:rPr>
        <w:t xml:space="preserve"> R</w:t>
      </w:r>
      <w:r w:rsidR="0065711E">
        <w:rPr>
          <w:rFonts w:ascii="Arial" w:hAnsi="Arial" w:cs="Arial"/>
        </w:rPr>
        <w:t>o</w:t>
      </w:r>
      <w:r w:rsidR="008D014C">
        <w:rPr>
          <w:rFonts w:ascii="Arial" w:hAnsi="Arial" w:cs="Arial"/>
        </w:rPr>
        <w:t>ck</w:t>
      </w:r>
      <w:r w:rsidR="00E9426C">
        <w:rPr>
          <w:rFonts w:ascii="Arial" w:hAnsi="Arial" w:cs="Arial"/>
        </w:rPr>
        <w:t xml:space="preserve"> </w:t>
      </w:r>
      <w:r w:rsidR="00807B2B">
        <w:rPr>
          <w:rFonts w:ascii="Arial" w:hAnsi="Arial" w:cs="Arial"/>
        </w:rPr>
        <w:t>verfügbar sind</w:t>
      </w:r>
      <w:r>
        <w:rPr>
          <w:rFonts w:ascii="Arial" w:hAnsi="Arial" w:cs="Arial"/>
        </w:rPr>
        <w:t xml:space="preserve">. </w:t>
      </w:r>
    </w:p>
    <w:p w14:paraId="26071220" w14:textId="77777777" w:rsidR="004907D1" w:rsidRDefault="003C1D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AC26B3">
        <w:rPr>
          <w:rFonts w:ascii="Arial" w:hAnsi="Arial" w:cs="Arial"/>
          <w:b/>
        </w:rPr>
        <w:t>xklusiv</w:t>
      </w:r>
      <w:r>
        <w:rPr>
          <w:rFonts w:ascii="Arial" w:hAnsi="Arial" w:cs="Arial"/>
          <w:b/>
        </w:rPr>
        <w:t>e</w:t>
      </w:r>
      <w:r w:rsidR="00AC26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Drucke und Muster</w:t>
      </w:r>
    </w:p>
    <w:p w14:paraId="784F1F6D" w14:textId="2B73CF35" w:rsidR="005F534A" w:rsidRDefault="00E9426C" w:rsidP="003A62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Dass Naturtextilien keineswegs langweilig sein müssen, beweisen die exklusiven Muster und Drucke, wie zum Beispiel die ausgefallenen </w:t>
      </w:r>
      <w:r w:rsidR="008D014C">
        <w:rPr>
          <w:rFonts w:ascii="Arial" w:hAnsi="Arial" w:cs="Arial"/>
        </w:rPr>
        <w:t xml:space="preserve">Intarsien-Blüten aus </w:t>
      </w:r>
      <w:proofErr w:type="spellStart"/>
      <w:r w:rsidR="008D014C">
        <w:rPr>
          <w:rFonts w:ascii="Arial" w:hAnsi="Arial" w:cs="Arial"/>
        </w:rPr>
        <w:t>Wollwalk</w:t>
      </w:r>
      <w:proofErr w:type="spellEnd"/>
      <w:r w:rsidR="00364757">
        <w:rPr>
          <w:rFonts w:ascii="Arial" w:hAnsi="Arial" w:cs="Arial"/>
        </w:rPr>
        <w:t xml:space="preserve"> auf </w:t>
      </w:r>
      <w:r w:rsidR="00CC4BFB">
        <w:rPr>
          <w:rFonts w:ascii="Arial" w:hAnsi="Arial" w:cs="Arial"/>
        </w:rPr>
        <w:t xml:space="preserve">sommerlich </w:t>
      </w:r>
      <w:r w:rsidR="00364757">
        <w:rPr>
          <w:rFonts w:ascii="Arial" w:hAnsi="Arial" w:cs="Arial"/>
        </w:rPr>
        <w:t xml:space="preserve">leichtem </w:t>
      </w:r>
      <w:proofErr w:type="spellStart"/>
      <w:r w:rsidR="00364757">
        <w:rPr>
          <w:rFonts w:ascii="Arial" w:hAnsi="Arial" w:cs="Arial"/>
        </w:rPr>
        <w:t>Jerseystoff</w:t>
      </w:r>
      <w:proofErr w:type="spellEnd"/>
      <w:r>
        <w:rPr>
          <w:rFonts w:ascii="Arial" w:hAnsi="Arial" w:cs="Arial"/>
        </w:rPr>
        <w:t>, die</w:t>
      </w:r>
      <w:r w:rsidR="005F534A">
        <w:rPr>
          <w:rFonts w:ascii="Arial" w:hAnsi="Arial" w:cs="Arial"/>
        </w:rPr>
        <w:t xml:space="preserve"> eigens für </w:t>
      </w:r>
      <w:r w:rsidR="005F534A" w:rsidRPr="005F534A">
        <w:rPr>
          <w:rFonts w:ascii="Arial" w:hAnsi="Arial" w:cs="Arial"/>
          <w:i/>
        </w:rPr>
        <w:t>Waschbär</w:t>
      </w:r>
      <w:r w:rsidR="0065711E">
        <w:rPr>
          <w:rFonts w:ascii="Arial" w:hAnsi="Arial" w:cs="Arial"/>
        </w:rPr>
        <w:t xml:space="preserve"> designt wurden</w:t>
      </w:r>
      <w:r w:rsidR="00BC4139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65711E">
        <w:rPr>
          <w:rFonts w:ascii="Arial" w:hAnsi="Arial" w:cs="Arial"/>
        </w:rPr>
        <w:t>eben</w:t>
      </w:r>
      <w:r w:rsidR="008D014C">
        <w:rPr>
          <w:rFonts w:ascii="Arial" w:hAnsi="Arial" w:cs="Arial"/>
        </w:rPr>
        <w:t>so</w:t>
      </w:r>
      <w:r w:rsidR="0065711E">
        <w:rPr>
          <w:rFonts w:ascii="Arial" w:hAnsi="Arial" w:cs="Arial"/>
        </w:rPr>
        <w:t xml:space="preserve"> </w:t>
      </w:r>
      <w:r w:rsidR="008D014C">
        <w:rPr>
          <w:rFonts w:ascii="Arial" w:hAnsi="Arial" w:cs="Arial"/>
        </w:rPr>
        <w:t>wie die luftigen, bedruckten Tülloberteile aus Bio-Baumwolle.</w:t>
      </w:r>
    </w:p>
    <w:p w14:paraId="0E759595" w14:textId="77777777" w:rsidR="005F534A" w:rsidRPr="005F534A" w:rsidRDefault="005F534A" w:rsidP="003A624A">
      <w:pPr>
        <w:rPr>
          <w:rFonts w:ascii="Arial" w:hAnsi="Arial" w:cs="Arial"/>
          <w:b/>
        </w:rPr>
      </w:pPr>
      <w:r w:rsidRPr="005F534A">
        <w:rPr>
          <w:rFonts w:ascii="Arial" w:hAnsi="Arial" w:cs="Arial"/>
          <w:b/>
        </w:rPr>
        <w:t>Für einen nachhaltigeren Alltag</w:t>
      </w:r>
    </w:p>
    <w:p w14:paraId="7DAD61A9" w14:textId="6A9B3A55" w:rsidR="00874C51" w:rsidRDefault="00167E6E" w:rsidP="003A62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Dass Verantwortung </w:t>
      </w:r>
      <w:r w:rsidR="00874C51">
        <w:rPr>
          <w:rFonts w:ascii="Arial" w:hAnsi="Arial" w:cs="Arial"/>
        </w:rPr>
        <w:t xml:space="preserve">für unseren Planeten </w:t>
      </w:r>
      <w:r>
        <w:rPr>
          <w:rFonts w:ascii="Arial" w:hAnsi="Arial" w:cs="Arial"/>
        </w:rPr>
        <w:t xml:space="preserve">nicht bei der Bekleidung </w:t>
      </w:r>
      <w:r w:rsidR="00874C51">
        <w:rPr>
          <w:rFonts w:ascii="Arial" w:hAnsi="Arial" w:cs="Arial"/>
        </w:rPr>
        <w:t>aufhören sollte</w:t>
      </w:r>
      <w:r>
        <w:rPr>
          <w:rFonts w:ascii="Arial" w:hAnsi="Arial" w:cs="Arial"/>
        </w:rPr>
        <w:t>, zeigt sich</w:t>
      </w:r>
      <w:r w:rsidR="00874C51">
        <w:rPr>
          <w:rFonts w:ascii="Arial" w:hAnsi="Arial" w:cs="Arial"/>
        </w:rPr>
        <w:t xml:space="preserve"> auch</w:t>
      </w:r>
      <w:r>
        <w:rPr>
          <w:rFonts w:ascii="Arial" w:hAnsi="Arial" w:cs="Arial"/>
        </w:rPr>
        <w:t xml:space="preserve"> im breiten Hartwarensortiment von </w:t>
      </w:r>
      <w:r w:rsidRPr="00167E6E">
        <w:rPr>
          <w:rFonts w:ascii="Arial" w:hAnsi="Arial" w:cs="Arial"/>
          <w:i/>
        </w:rPr>
        <w:t>Waschbär</w:t>
      </w:r>
      <w:r>
        <w:rPr>
          <w:rFonts w:ascii="Arial" w:hAnsi="Arial" w:cs="Arial"/>
        </w:rPr>
        <w:t>, mit dem sich der</w:t>
      </w:r>
      <w:r w:rsidR="005F534A">
        <w:rPr>
          <w:rFonts w:ascii="Arial" w:hAnsi="Arial" w:cs="Arial"/>
        </w:rPr>
        <w:t xml:space="preserve"> Alltag nachhaltiger gestalten</w:t>
      </w:r>
      <w:r>
        <w:rPr>
          <w:rFonts w:ascii="Arial" w:hAnsi="Arial" w:cs="Arial"/>
        </w:rPr>
        <w:t xml:space="preserve"> lässt</w:t>
      </w:r>
      <w:r w:rsidR="005F534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Beispielsweise bietet Waschbär ökologische Wärmflaschen </w:t>
      </w:r>
      <w:r w:rsidR="00874C51">
        <w:rPr>
          <w:rFonts w:ascii="Arial" w:hAnsi="Arial" w:cs="Arial"/>
        </w:rPr>
        <w:t xml:space="preserve">aus vorwiegend </w:t>
      </w:r>
      <w:r>
        <w:rPr>
          <w:rFonts w:ascii="Arial" w:hAnsi="Arial" w:cs="Arial"/>
        </w:rPr>
        <w:t>nachwachsenden Rohstoffen (hauptsächlich Zuckerrohr), für deren Herstellung 50 Prozent weniger Material und um 60 Prozent weniger Energie als bei herkömmlichen Wärmflaschen benötigt wird.</w:t>
      </w:r>
      <w:r w:rsidR="00245D6F">
        <w:rPr>
          <w:rFonts w:ascii="Arial" w:hAnsi="Arial" w:cs="Arial"/>
        </w:rPr>
        <w:t xml:space="preserve"> </w:t>
      </w:r>
      <w:r w:rsidR="00FE4C2C">
        <w:rPr>
          <w:rFonts w:ascii="Arial" w:hAnsi="Arial" w:cs="Arial"/>
        </w:rPr>
        <w:t xml:space="preserve">Die Bezüge der Wärmflaschen </w:t>
      </w:r>
      <w:r w:rsidR="00874C51">
        <w:rPr>
          <w:rFonts w:ascii="Arial" w:hAnsi="Arial" w:cs="Arial"/>
        </w:rPr>
        <w:t xml:space="preserve">sind </w:t>
      </w:r>
      <w:r w:rsidR="00874C51" w:rsidRPr="00874C51">
        <w:rPr>
          <w:rFonts w:ascii="Arial" w:hAnsi="Arial" w:cs="Arial"/>
          <w:i/>
        </w:rPr>
        <w:t>GOTS</w:t>
      </w:r>
      <w:r w:rsidR="00874C51">
        <w:rPr>
          <w:rFonts w:ascii="Arial" w:hAnsi="Arial" w:cs="Arial"/>
        </w:rPr>
        <w:t xml:space="preserve">-zertifiziert. </w:t>
      </w:r>
    </w:p>
    <w:p w14:paraId="4FF827B4" w14:textId="0DD05834" w:rsidR="00167E6E" w:rsidRDefault="00874C51" w:rsidP="003A624A">
      <w:pPr>
        <w:rPr>
          <w:rFonts w:ascii="Arial" w:hAnsi="Arial" w:cs="Arial"/>
        </w:rPr>
      </w:pPr>
      <w:r>
        <w:rPr>
          <w:rFonts w:ascii="Arial" w:hAnsi="Arial" w:cs="Arial"/>
        </w:rPr>
        <w:t>Eine weitere Produktneuheit ist der</w:t>
      </w:r>
      <w:r w:rsidR="00245D6F">
        <w:rPr>
          <w:rFonts w:ascii="Arial" w:hAnsi="Arial" w:cs="Arial"/>
        </w:rPr>
        <w:t xml:space="preserve"> Waschsauger</w:t>
      </w:r>
      <w:r>
        <w:rPr>
          <w:rFonts w:ascii="Arial" w:hAnsi="Arial" w:cs="Arial"/>
        </w:rPr>
        <w:t xml:space="preserve">, </w:t>
      </w:r>
      <w:r w:rsidR="00807B2B">
        <w:rPr>
          <w:rFonts w:ascii="Arial" w:hAnsi="Arial" w:cs="Arial"/>
        </w:rPr>
        <w:t>der</w:t>
      </w:r>
      <w:r w:rsidR="00245D6F">
        <w:rPr>
          <w:rFonts w:ascii="Arial" w:hAnsi="Arial" w:cs="Arial"/>
        </w:rPr>
        <w:t xml:space="preserve"> Parkett, Laminat, Teppichboden sowie Sitzbezüge in einem Zug beutellos</w:t>
      </w:r>
      <w:r w:rsidR="00807B2B">
        <w:rPr>
          <w:rFonts w:ascii="Arial" w:hAnsi="Arial" w:cs="Arial"/>
        </w:rPr>
        <w:t xml:space="preserve"> saugt und</w:t>
      </w:r>
      <w:r w:rsidR="00245D6F">
        <w:rPr>
          <w:rFonts w:ascii="Arial" w:hAnsi="Arial" w:cs="Arial"/>
        </w:rPr>
        <w:t xml:space="preserve"> </w:t>
      </w:r>
      <w:r w:rsidR="00807B2B">
        <w:rPr>
          <w:rFonts w:ascii="Arial" w:hAnsi="Arial" w:cs="Arial"/>
        </w:rPr>
        <w:t>reinigt</w:t>
      </w:r>
      <w:r w:rsidR="00245D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07B2B">
        <w:rPr>
          <w:rFonts w:ascii="Arial" w:hAnsi="Arial" w:cs="Arial"/>
        </w:rPr>
        <w:t>Der Unrat sammelt sich im Abwasserbehälter und ist einfach auszuspülen.</w:t>
      </w:r>
      <w:r>
        <w:rPr>
          <w:rFonts w:ascii="Arial" w:hAnsi="Arial" w:cs="Arial"/>
        </w:rPr>
        <w:t xml:space="preserve"> </w:t>
      </w:r>
      <w:r w:rsidR="00807B2B">
        <w:rPr>
          <w:rFonts w:ascii="Arial" w:hAnsi="Arial" w:cs="Arial"/>
        </w:rPr>
        <w:t xml:space="preserve">Sogar Flecken auf Polstermöbeln und Teppichen können per Sprüh-Saug-Vorrichtung </w:t>
      </w:r>
      <w:r w:rsidR="004855A4">
        <w:rPr>
          <w:rFonts w:ascii="Arial" w:hAnsi="Arial" w:cs="Arial"/>
        </w:rPr>
        <w:t xml:space="preserve">in </w:t>
      </w:r>
      <w:r w:rsidR="00110287">
        <w:rPr>
          <w:rFonts w:ascii="Arial" w:hAnsi="Arial" w:cs="Arial"/>
        </w:rPr>
        <w:t xml:space="preserve">Kombination mit dem </w:t>
      </w:r>
      <w:r w:rsidR="00CC4BFB">
        <w:rPr>
          <w:rFonts w:ascii="Arial" w:hAnsi="Arial" w:cs="Arial"/>
        </w:rPr>
        <w:t xml:space="preserve">speziell für den Waschsauger entwickelten </w:t>
      </w:r>
      <w:r w:rsidR="004855A4" w:rsidRPr="00CC4BFB">
        <w:rPr>
          <w:rFonts w:ascii="Arial" w:hAnsi="Arial" w:cs="Arial"/>
        </w:rPr>
        <w:t>AURO-Konzentrat</w:t>
      </w:r>
      <w:r w:rsidR="004855A4">
        <w:rPr>
          <w:rFonts w:ascii="Arial" w:hAnsi="Arial" w:cs="Arial"/>
        </w:rPr>
        <w:t xml:space="preserve"> </w:t>
      </w:r>
      <w:r w:rsidR="00CC4BFB">
        <w:rPr>
          <w:rFonts w:ascii="Arial" w:hAnsi="Arial" w:cs="Arial"/>
        </w:rPr>
        <w:t xml:space="preserve">auf Basis natürlicher Inhaltsstoffe </w:t>
      </w:r>
      <w:r w:rsidR="00807B2B">
        <w:rPr>
          <w:rFonts w:ascii="Arial" w:hAnsi="Arial" w:cs="Arial"/>
        </w:rPr>
        <w:t>umweltschonend entfernt werden.</w:t>
      </w:r>
    </w:p>
    <w:p w14:paraId="7E181587" w14:textId="77777777" w:rsidR="00E63162" w:rsidRPr="00167E6E" w:rsidRDefault="00167E6E" w:rsidP="003A624A">
      <w:pPr>
        <w:rPr>
          <w:rFonts w:ascii="Arial" w:hAnsi="Arial" w:cs="Arial"/>
          <w:b/>
        </w:rPr>
      </w:pPr>
      <w:r w:rsidRPr="00167E6E">
        <w:rPr>
          <w:rFonts w:ascii="Arial" w:hAnsi="Arial" w:cs="Arial"/>
          <w:b/>
        </w:rPr>
        <w:lastRenderedPageBreak/>
        <w:t>Ökologische Produkte für jeden Lebensbereich</w:t>
      </w:r>
    </w:p>
    <w:p w14:paraId="7CFEE6E2" w14:textId="52B7499A" w:rsidR="00167E6E" w:rsidRPr="005F534A" w:rsidRDefault="00167E6E" w:rsidP="003A624A">
      <w:pPr>
        <w:rPr>
          <w:rFonts w:ascii="Arial" w:hAnsi="Arial" w:cs="Arial"/>
        </w:rPr>
      </w:pPr>
      <w:r>
        <w:rPr>
          <w:rFonts w:ascii="Arial" w:hAnsi="Arial" w:cs="Arial"/>
        </w:rPr>
        <w:t>Bereits bei der Produktentwicklung achtet Waschbär auf eine positive ökologis</w:t>
      </w:r>
      <w:r w:rsidR="00FE4C2C">
        <w:rPr>
          <w:rFonts w:ascii="Arial" w:hAnsi="Arial" w:cs="Arial"/>
        </w:rPr>
        <w:t>che Bilanz, indem die Auswahl der Rohstoffe, der</w:t>
      </w:r>
      <w:r w:rsidR="00874C51">
        <w:rPr>
          <w:rFonts w:ascii="Arial" w:hAnsi="Arial" w:cs="Arial"/>
        </w:rPr>
        <w:t>en</w:t>
      </w:r>
      <w:r w:rsidR="00FE4C2C">
        <w:rPr>
          <w:rFonts w:ascii="Arial" w:hAnsi="Arial" w:cs="Arial"/>
        </w:rPr>
        <w:t xml:space="preserve"> Verarbeitung und de</w:t>
      </w:r>
      <w:r w:rsidR="00874C51">
        <w:rPr>
          <w:rFonts w:ascii="Arial" w:hAnsi="Arial" w:cs="Arial"/>
        </w:rPr>
        <w:t>r</w:t>
      </w:r>
      <w:r w:rsidR="00FE4C2C">
        <w:rPr>
          <w:rFonts w:ascii="Arial" w:hAnsi="Arial" w:cs="Arial"/>
        </w:rPr>
        <w:t xml:space="preserve"> Energieverbrauch nach </w:t>
      </w:r>
      <w:r w:rsidR="000E1B7F">
        <w:rPr>
          <w:rFonts w:ascii="Arial" w:hAnsi="Arial" w:cs="Arial"/>
        </w:rPr>
        <w:t xml:space="preserve">möglichst </w:t>
      </w:r>
      <w:r w:rsidR="00FE4C2C">
        <w:rPr>
          <w:rFonts w:ascii="Arial" w:hAnsi="Arial" w:cs="Arial"/>
        </w:rPr>
        <w:t xml:space="preserve">ressourcenschonenden </w:t>
      </w:r>
      <w:r w:rsidR="000E1B7F">
        <w:rPr>
          <w:rFonts w:ascii="Arial" w:hAnsi="Arial" w:cs="Arial"/>
        </w:rPr>
        <w:t>Kriterien erfolgt</w:t>
      </w:r>
      <w:r w:rsidR="00FE4C2C">
        <w:rPr>
          <w:rFonts w:ascii="Arial" w:hAnsi="Arial" w:cs="Arial"/>
        </w:rPr>
        <w:t xml:space="preserve">. Darüber hinaus ist die Schaffung fairer Arbeitsbedingungen dem Versandhaus, das zur </w:t>
      </w:r>
      <w:proofErr w:type="spellStart"/>
      <w:r w:rsidR="00FE4C2C">
        <w:rPr>
          <w:rFonts w:ascii="Arial" w:hAnsi="Arial" w:cs="Arial"/>
        </w:rPr>
        <w:t>Triaz</w:t>
      </w:r>
      <w:proofErr w:type="spellEnd"/>
      <w:r w:rsidR="00FE4C2C">
        <w:rPr>
          <w:rFonts w:ascii="Arial" w:hAnsi="Arial" w:cs="Arial"/>
        </w:rPr>
        <w:t xml:space="preserve"> </w:t>
      </w:r>
      <w:proofErr w:type="spellStart"/>
      <w:r w:rsidR="00FE4C2C">
        <w:rPr>
          <w:rFonts w:ascii="Arial" w:hAnsi="Arial" w:cs="Arial"/>
        </w:rPr>
        <w:t>group</w:t>
      </w:r>
      <w:proofErr w:type="spellEnd"/>
      <w:r w:rsidR="00FE4C2C">
        <w:rPr>
          <w:rFonts w:ascii="Arial" w:hAnsi="Arial" w:cs="Arial"/>
        </w:rPr>
        <w:t xml:space="preserve"> gehört, ein großes Anliegen. Die </w:t>
      </w:r>
      <w:proofErr w:type="spellStart"/>
      <w:r w:rsidR="00FE4C2C">
        <w:rPr>
          <w:rFonts w:ascii="Arial" w:hAnsi="Arial" w:cs="Arial"/>
        </w:rPr>
        <w:t>Triaz</w:t>
      </w:r>
      <w:proofErr w:type="spellEnd"/>
      <w:r w:rsidR="00FE4C2C">
        <w:rPr>
          <w:rFonts w:ascii="Arial" w:hAnsi="Arial" w:cs="Arial"/>
        </w:rPr>
        <w:t xml:space="preserve"> </w:t>
      </w:r>
      <w:proofErr w:type="spellStart"/>
      <w:r w:rsidR="00FE4C2C">
        <w:rPr>
          <w:rFonts w:ascii="Arial" w:hAnsi="Arial" w:cs="Arial"/>
        </w:rPr>
        <w:t>group</w:t>
      </w:r>
      <w:proofErr w:type="spellEnd"/>
      <w:r w:rsidR="00FE4C2C">
        <w:rPr>
          <w:rFonts w:ascii="Arial" w:hAnsi="Arial" w:cs="Arial"/>
        </w:rPr>
        <w:t xml:space="preserve"> setzt sich seit vielen Jahren für faire Entlohnung und Arbeitszeiten ein und ist Mitglied der Fair </w:t>
      </w:r>
      <w:proofErr w:type="spellStart"/>
      <w:r w:rsidR="00FE4C2C">
        <w:rPr>
          <w:rFonts w:ascii="Arial" w:hAnsi="Arial" w:cs="Arial"/>
        </w:rPr>
        <w:t>Wear</w:t>
      </w:r>
      <w:proofErr w:type="spellEnd"/>
      <w:r w:rsidR="00FE4C2C">
        <w:rPr>
          <w:rFonts w:ascii="Arial" w:hAnsi="Arial" w:cs="Arial"/>
        </w:rPr>
        <w:t xml:space="preserve"> </w:t>
      </w:r>
      <w:proofErr w:type="spellStart"/>
      <w:r w:rsidR="00FE4C2C">
        <w:rPr>
          <w:rFonts w:ascii="Arial" w:hAnsi="Arial" w:cs="Arial"/>
        </w:rPr>
        <w:t>Foundation</w:t>
      </w:r>
      <w:proofErr w:type="spellEnd"/>
      <w:r w:rsidR="00FE4C2C">
        <w:rPr>
          <w:rFonts w:ascii="Arial" w:hAnsi="Arial" w:cs="Arial"/>
        </w:rPr>
        <w:t xml:space="preserve">. </w:t>
      </w:r>
    </w:p>
    <w:p w14:paraId="59EC5C45" w14:textId="77777777" w:rsidR="008B7CBB" w:rsidRDefault="008B7CBB" w:rsidP="003A624A"/>
    <w:p w14:paraId="5B9C99C2" w14:textId="77777777" w:rsidR="008D79D5" w:rsidRPr="00BC4006" w:rsidRDefault="008D79D5" w:rsidP="008D79D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>
        <w:rPr>
          <w:rFonts w:ascii="Arial" w:eastAsia="Times New Roman" w:hAnsi="Arial" w:cs="Arial"/>
          <w:b/>
          <w:sz w:val="20"/>
          <w:szCs w:val="20"/>
          <w:lang w:eastAsia="de-DE"/>
        </w:rPr>
        <w:t>Der Umweltversand Waschbär</w:t>
      </w:r>
    </w:p>
    <w:p w14:paraId="21C38763" w14:textId="77777777" w:rsidR="008D79D5" w:rsidRDefault="008D79D5" w:rsidP="008D79D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E67EED">
        <w:rPr>
          <w:rFonts w:ascii="Arial" w:eastAsia="Times New Roman" w:hAnsi="Arial" w:cs="Arial"/>
          <w:i/>
          <w:sz w:val="20"/>
          <w:szCs w:val="20"/>
          <w:lang w:eastAsia="de-DE"/>
        </w:rPr>
        <w:t>Waschbär</w:t>
      </w:r>
      <w:r w:rsidRPr="00BC4006">
        <w:rPr>
          <w:rFonts w:ascii="Arial" w:eastAsia="Times New Roman" w:hAnsi="Arial" w:cs="Arial"/>
          <w:sz w:val="20"/>
          <w:szCs w:val="20"/>
          <w:lang w:eastAsia="de-DE"/>
        </w:rPr>
        <w:t xml:space="preserve"> ist mit einem über 7.000 Artikel umfassenden Sortiment der größte Versender von Umweltprodukten im deutschsprachigen Raum. Das Sortiment umfasst umweltgerechte Produkte für die ganze Familie und für alle Lebensbereiche – von Kleidung und Schuhen über Kosmetik bis hin zu Haushaltswaren, Heimtextilien und Möbeln. </w:t>
      </w:r>
      <w:r w:rsidRPr="00E67EED">
        <w:rPr>
          <w:rFonts w:ascii="Arial" w:eastAsia="Times New Roman" w:hAnsi="Arial" w:cs="Arial"/>
          <w:i/>
          <w:sz w:val="20"/>
          <w:szCs w:val="20"/>
          <w:lang w:eastAsia="de-DE"/>
        </w:rPr>
        <w:t>Waschbär</w:t>
      </w:r>
      <w:r w:rsidRPr="00BC4006">
        <w:rPr>
          <w:rFonts w:ascii="Arial" w:eastAsia="Times New Roman" w:hAnsi="Arial" w:cs="Arial"/>
          <w:sz w:val="20"/>
          <w:szCs w:val="20"/>
          <w:lang w:eastAsia="de-DE"/>
        </w:rPr>
        <w:t xml:space="preserve"> gehört zusammen mit den Versandhäusern </w:t>
      </w:r>
      <w:proofErr w:type="spellStart"/>
      <w:r w:rsidRPr="00E67EED">
        <w:rPr>
          <w:rFonts w:ascii="Arial" w:eastAsia="Times New Roman" w:hAnsi="Arial" w:cs="Arial"/>
          <w:i/>
          <w:sz w:val="20"/>
          <w:szCs w:val="20"/>
          <w:lang w:eastAsia="de-DE"/>
        </w:rPr>
        <w:t>Vivanda</w:t>
      </w:r>
      <w:proofErr w:type="spellEnd"/>
      <w:r w:rsidRPr="00E67EED">
        <w:rPr>
          <w:rFonts w:ascii="Arial" w:eastAsia="Times New Roman" w:hAnsi="Arial" w:cs="Arial"/>
          <w:i/>
          <w:sz w:val="20"/>
          <w:szCs w:val="20"/>
          <w:lang w:eastAsia="de-DE"/>
        </w:rPr>
        <w:t xml:space="preserve">, </w:t>
      </w:r>
      <w:r w:rsidRPr="0065711E">
        <w:rPr>
          <w:rFonts w:ascii="Arial" w:eastAsia="Times New Roman" w:hAnsi="Arial" w:cs="Arial"/>
          <w:i/>
          <w:sz w:val="20"/>
          <w:szCs w:val="20"/>
          <w:lang w:eastAsia="de-DE"/>
        </w:rPr>
        <w:t>B&amp;W Naturpflege</w:t>
      </w:r>
      <w:r w:rsidRPr="00BC4006"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proofErr w:type="spellStart"/>
      <w:r w:rsidRPr="00E67EED">
        <w:rPr>
          <w:rFonts w:ascii="Arial" w:eastAsia="Times New Roman" w:hAnsi="Arial" w:cs="Arial"/>
          <w:i/>
          <w:sz w:val="20"/>
          <w:szCs w:val="20"/>
          <w:lang w:eastAsia="de-DE"/>
        </w:rPr>
        <w:t>Pranahaus</w:t>
      </w:r>
      <w:proofErr w:type="spellEnd"/>
      <w:r w:rsidRPr="00BC4006">
        <w:rPr>
          <w:rFonts w:ascii="Arial" w:eastAsia="Times New Roman" w:hAnsi="Arial" w:cs="Arial"/>
          <w:sz w:val="20"/>
          <w:szCs w:val="20"/>
          <w:lang w:eastAsia="de-DE"/>
        </w:rPr>
        <w:t xml:space="preserve"> zur </w:t>
      </w:r>
      <w:hyperlink r:id="rId8" w:history="1">
        <w:r w:rsidRPr="00986862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 xml:space="preserve">TRIAZ </w:t>
        </w:r>
        <w:proofErr w:type="spellStart"/>
        <w:r w:rsidRPr="00986862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group</w:t>
        </w:r>
        <w:proofErr w:type="spellEnd"/>
      </w:hyperlink>
      <w:r w:rsidRPr="00BC4006">
        <w:rPr>
          <w:rFonts w:ascii="Arial" w:eastAsia="Times New Roman" w:hAnsi="Arial" w:cs="Arial"/>
          <w:sz w:val="20"/>
          <w:szCs w:val="20"/>
          <w:lang w:eastAsia="de-DE"/>
        </w:rPr>
        <w:t xml:space="preserve">, die ausschließlich mit umweltgerechten und sozial hergestellten Produkten handelt. </w:t>
      </w:r>
    </w:p>
    <w:p w14:paraId="1B40F1B6" w14:textId="43742257" w:rsidR="00D114A1" w:rsidRDefault="00076A79" w:rsidP="008D79D5">
      <w:pPr>
        <w:spacing w:after="0" w:line="240" w:lineRule="auto"/>
        <w:jc w:val="both"/>
        <w:rPr>
          <w:rFonts w:ascii="Arial" w:hAnsi="Arial" w:cs="Arial"/>
          <w:sz w:val="20"/>
        </w:rPr>
      </w:pPr>
      <w:hyperlink r:id="rId9" w:history="1">
        <w:r w:rsidR="00D114A1" w:rsidRPr="000C2E50">
          <w:rPr>
            <w:rStyle w:val="Hyperlink"/>
            <w:rFonts w:ascii="Arial" w:hAnsi="Arial" w:cs="Arial"/>
            <w:sz w:val="20"/>
          </w:rPr>
          <w:t>www.waschbaer.de</w:t>
        </w:r>
      </w:hyperlink>
    </w:p>
    <w:p w14:paraId="652DA79F" w14:textId="258585C5" w:rsidR="008D79D5" w:rsidRDefault="008D79D5" w:rsidP="008D79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  <w:r w:rsidRPr="002A323A">
        <w:rPr>
          <w:rFonts w:ascii="Arial" w:eastAsia="Times New Roman" w:hAnsi="Arial" w:cs="Arial"/>
          <w:sz w:val="18"/>
          <w:szCs w:val="20"/>
          <w:lang w:eastAsia="de-DE"/>
        </w:rPr>
        <w:t xml:space="preserve"> </w:t>
      </w:r>
    </w:p>
    <w:p w14:paraId="2384639E" w14:textId="77777777" w:rsidR="003C7BE2" w:rsidRDefault="003C7BE2" w:rsidP="008D79D5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8EE6A9C" w14:textId="77777777" w:rsidR="003C7BE2" w:rsidRDefault="003C7BE2" w:rsidP="00BE3ED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5D7C9DB7" w14:textId="77777777" w:rsidR="00BE3ED2" w:rsidRPr="003B0AA5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3B0AA5">
        <w:rPr>
          <w:rFonts w:ascii="Arial" w:eastAsia="Times New Roman" w:hAnsi="Arial" w:cs="Arial"/>
          <w:b/>
          <w:sz w:val="20"/>
          <w:szCs w:val="20"/>
          <w:lang w:eastAsia="de-DE"/>
        </w:rPr>
        <w:t>Pressekontakt für weitere Informationen und Bildmaterial:</w:t>
      </w:r>
    </w:p>
    <w:p w14:paraId="10BB546B" w14:textId="77777777" w:rsidR="00BE3ED2" w:rsidRPr="003B0AA5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DA245AA" w14:textId="77777777" w:rsidR="00BE3ED2" w:rsidRPr="003B0AA5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B0AA5">
        <w:rPr>
          <w:rFonts w:ascii="Arial" w:eastAsia="Times New Roman" w:hAnsi="Arial" w:cs="Arial"/>
          <w:sz w:val="20"/>
          <w:szCs w:val="20"/>
          <w:lang w:eastAsia="de-DE"/>
        </w:rPr>
        <w:t>Barbara Engel</w:t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  <w:t>Tel. +49 (0) 761 - 13 06 434</w:t>
      </w:r>
    </w:p>
    <w:p w14:paraId="55577ED2" w14:textId="77777777" w:rsidR="00BE3ED2" w:rsidRPr="003B0AA5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B0AA5">
        <w:rPr>
          <w:rFonts w:ascii="Arial" w:eastAsia="Times New Roman" w:hAnsi="Arial" w:cs="Arial"/>
          <w:sz w:val="20"/>
          <w:szCs w:val="20"/>
          <w:lang w:eastAsia="de-DE"/>
        </w:rPr>
        <w:t>Triaz GmbH</w:t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  <w:t>Fax +49 (0) 761 - 13 06 239</w:t>
      </w:r>
    </w:p>
    <w:p w14:paraId="18A92611" w14:textId="7E2F25AB" w:rsidR="00BE3ED2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B0AA5">
        <w:rPr>
          <w:rFonts w:ascii="Arial" w:eastAsia="Times New Roman" w:hAnsi="Arial" w:cs="Arial"/>
          <w:sz w:val="20"/>
          <w:szCs w:val="20"/>
          <w:lang w:eastAsia="de-DE"/>
        </w:rPr>
        <w:t>Leitung Nachhaltigkeit und Kommunikation</w:t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 xml:space="preserve">Email </w:t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hyperlink r:id="rId10" w:history="1">
        <w:r w:rsidR="0065711E" w:rsidRPr="000C2E50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barbara.engel@triaz.de</w:t>
        </w:r>
      </w:hyperlink>
      <w:r w:rsidR="0065711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14:paraId="2C26239B" w14:textId="77777777" w:rsidR="00BE3ED2" w:rsidRPr="003B0AA5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B0AA5">
        <w:rPr>
          <w:rFonts w:ascii="Arial" w:eastAsia="Times New Roman" w:hAnsi="Arial" w:cs="Arial"/>
          <w:sz w:val="20"/>
          <w:szCs w:val="20"/>
          <w:lang w:eastAsia="de-DE"/>
        </w:rPr>
        <w:t>Wöhlerstraße 4</w:t>
      </w:r>
    </w:p>
    <w:p w14:paraId="4E30CB72" w14:textId="77777777" w:rsidR="00BE3ED2" w:rsidRPr="003B0AA5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B0AA5">
        <w:rPr>
          <w:rFonts w:ascii="Arial" w:eastAsia="Times New Roman" w:hAnsi="Arial" w:cs="Arial"/>
          <w:sz w:val="20"/>
          <w:szCs w:val="20"/>
          <w:lang w:eastAsia="de-DE"/>
        </w:rPr>
        <w:t>79108 Freiburg</w:t>
      </w:r>
    </w:p>
    <w:p w14:paraId="40F9C1F6" w14:textId="77777777" w:rsidR="00BE3ED2" w:rsidRPr="003B0AA5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892C346" w14:textId="77777777" w:rsidR="00BE3ED2" w:rsidRPr="00CB7B05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3B0AA5">
        <w:rPr>
          <w:rFonts w:ascii="Arial" w:eastAsia="Times New Roman" w:hAnsi="Arial" w:cs="Arial"/>
          <w:sz w:val="20"/>
          <w:szCs w:val="20"/>
          <w:lang w:eastAsia="de-DE"/>
        </w:rPr>
        <w:t>Sylvia Raabe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/ Karina Elmer</w:t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3B0AA5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Tel. </w:t>
      </w:r>
      <w:r w:rsidRPr="00CB7B05">
        <w:rPr>
          <w:rFonts w:ascii="Arial" w:eastAsia="Times New Roman" w:hAnsi="Arial" w:cs="Arial"/>
          <w:sz w:val="20"/>
          <w:szCs w:val="20"/>
          <w:lang w:eastAsia="de-DE"/>
        </w:rPr>
        <w:t>+49 (0) 89 - 99 01 607 11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/ -17</w:t>
      </w:r>
    </w:p>
    <w:p w14:paraId="415A2427" w14:textId="77777777" w:rsidR="00BE3ED2" w:rsidRPr="00E67EED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E67EED">
        <w:rPr>
          <w:rFonts w:ascii="Arial" w:eastAsia="Times New Roman" w:hAnsi="Arial" w:cs="Arial"/>
          <w:sz w:val="20"/>
          <w:szCs w:val="20"/>
          <w:lang w:eastAsia="de-DE"/>
        </w:rPr>
        <w:t xml:space="preserve">raabengrün </w:t>
      </w:r>
      <w:r w:rsidRPr="00E67EED">
        <w:rPr>
          <w:rFonts w:ascii="Calibri" w:eastAsia="Times New Roman" w:hAnsi="Calibri" w:cs="Arial"/>
          <w:sz w:val="20"/>
          <w:szCs w:val="20"/>
          <w:lang w:eastAsia="de-DE"/>
        </w:rPr>
        <w:t>─</w:t>
      </w:r>
      <w:r w:rsidRPr="00E67EED">
        <w:rPr>
          <w:rFonts w:ascii="Arial" w:eastAsia="Times New Roman" w:hAnsi="Arial" w:cs="Arial"/>
          <w:sz w:val="20"/>
          <w:szCs w:val="20"/>
          <w:lang w:eastAsia="de-DE"/>
        </w:rPr>
        <w:t xml:space="preserve"> nachhaltig kommunizieren</w:t>
      </w:r>
      <w:r w:rsidRPr="00E67EED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E67EED">
        <w:rPr>
          <w:rFonts w:ascii="Arial" w:eastAsia="Times New Roman" w:hAnsi="Arial" w:cs="Arial"/>
          <w:sz w:val="20"/>
          <w:szCs w:val="20"/>
          <w:lang w:eastAsia="de-DE"/>
        </w:rPr>
        <w:tab/>
        <w:t>Fax +49 (0) 89 – 99 01 607 13</w:t>
      </w:r>
    </w:p>
    <w:p w14:paraId="3A29D033" w14:textId="77777777" w:rsidR="00BE3ED2" w:rsidRPr="00CA519F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CA519F">
        <w:rPr>
          <w:rFonts w:ascii="Arial" w:eastAsia="Times New Roman" w:hAnsi="Arial" w:cs="Arial"/>
          <w:sz w:val="20"/>
          <w:szCs w:val="20"/>
          <w:lang w:eastAsia="de-DE"/>
        </w:rPr>
        <w:t xml:space="preserve">Presse-Service TRIAZ </w:t>
      </w:r>
      <w:proofErr w:type="spellStart"/>
      <w:r w:rsidRPr="00CA519F">
        <w:rPr>
          <w:rFonts w:ascii="Arial" w:eastAsia="Times New Roman" w:hAnsi="Arial" w:cs="Arial"/>
          <w:sz w:val="20"/>
          <w:szCs w:val="20"/>
          <w:lang w:eastAsia="de-DE"/>
        </w:rPr>
        <w:t>group</w:t>
      </w:r>
      <w:proofErr w:type="spellEnd"/>
      <w:r w:rsidRPr="00CA519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A519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A519F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A519F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Email </w:t>
      </w:r>
      <w:r w:rsidRPr="00CA519F">
        <w:rPr>
          <w:rFonts w:ascii="Arial" w:eastAsia="Times New Roman" w:hAnsi="Arial" w:cs="Arial"/>
          <w:sz w:val="20"/>
          <w:szCs w:val="20"/>
          <w:lang w:eastAsia="de-DE"/>
        </w:rPr>
        <w:tab/>
      </w:r>
      <w:hyperlink r:id="rId11" w:history="1">
        <w:r w:rsidRPr="00CA519F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s.raabe@raabengruen.de</w:t>
        </w:r>
      </w:hyperlink>
      <w:r w:rsidRPr="002C4C82">
        <w:t xml:space="preserve"> </w:t>
      </w:r>
      <w:r w:rsidRPr="00B70CF5">
        <w:rPr>
          <w:rFonts w:ascii="Arial" w:eastAsia="Times New Roman" w:hAnsi="Arial" w:cs="Arial"/>
          <w:sz w:val="20"/>
          <w:szCs w:val="20"/>
          <w:lang w:eastAsia="de-DE"/>
        </w:rPr>
        <w:t>/</w:t>
      </w:r>
    </w:p>
    <w:p w14:paraId="7124FACF" w14:textId="77777777" w:rsidR="00BE3ED2" w:rsidRPr="00352529" w:rsidRDefault="00352529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de-DE"/>
        </w:rPr>
      </w:pPr>
      <w:proofErr w:type="spellStart"/>
      <w:r w:rsidRPr="00352529">
        <w:rPr>
          <w:rFonts w:ascii="Arial" w:eastAsia="Times New Roman" w:hAnsi="Arial" w:cs="Arial"/>
          <w:sz w:val="20"/>
          <w:szCs w:val="20"/>
          <w:lang w:val="en-US" w:eastAsia="de-DE"/>
        </w:rPr>
        <w:t>Goethestr</w:t>
      </w:r>
      <w:proofErr w:type="spellEnd"/>
      <w:r w:rsidRPr="00352529">
        <w:rPr>
          <w:rFonts w:ascii="Arial" w:eastAsia="Times New Roman" w:hAnsi="Arial" w:cs="Arial"/>
          <w:sz w:val="20"/>
          <w:szCs w:val="20"/>
          <w:lang w:val="en-US" w:eastAsia="de-DE"/>
        </w:rPr>
        <w:t>. 25a</w:t>
      </w:r>
      <w:r w:rsidR="00BE3ED2" w:rsidRPr="0035252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BE3ED2" w:rsidRPr="0035252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BE3ED2" w:rsidRPr="0035252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BE3ED2" w:rsidRPr="0035252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BE3ED2" w:rsidRPr="0035252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r w:rsidR="00BE3ED2" w:rsidRPr="00352529">
        <w:rPr>
          <w:rFonts w:ascii="Arial" w:eastAsia="Times New Roman" w:hAnsi="Arial" w:cs="Arial"/>
          <w:sz w:val="20"/>
          <w:szCs w:val="20"/>
          <w:lang w:val="en-US" w:eastAsia="de-DE"/>
        </w:rPr>
        <w:tab/>
      </w:r>
      <w:hyperlink r:id="rId12" w:history="1">
        <w:r w:rsidR="00BE3ED2" w:rsidRPr="00352529">
          <w:rPr>
            <w:rStyle w:val="Hyperlink"/>
            <w:rFonts w:ascii="Arial" w:eastAsia="Times New Roman" w:hAnsi="Arial" w:cs="Arial"/>
            <w:sz w:val="20"/>
            <w:szCs w:val="20"/>
            <w:lang w:val="en-US" w:eastAsia="de-DE"/>
          </w:rPr>
          <w:t>k.elmer@raabengruen.de</w:t>
        </w:r>
      </w:hyperlink>
    </w:p>
    <w:p w14:paraId="32B6BF93" w14:textId="77777777" w:rsidR="00BE3ED2" w:rsidRPr="002C4C82" w:rsidRDefault="00BE3ED2" w:rsidP="00BE3ED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2C4C82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352529">
        <w:rPr>
          <w:rFonts w:ascii="Arial" w:eastAsia="Times New Roman" w:hAnsi="Arial" w:cs="Arial"/>
          <w:sz w:val="20"/>
          <w:szCs w:val="20"/>
          <w:lang w:eastAsia="de-DE"/>
        </w:rPr>
        <w:t>0336</w:t>
      </w:r>
      <w:r w:rsidRPr="002C4C82">
        <w:rPr>
          <w:rFonts w:ascii="Arial" w:eastAsia="Times New Roman" w:hAnsi="Arial" w:cs="Arial"/>
          <w:sz w:val="20"/>
          <w:szCs w:val="20"/>
          <w:lang w:eastAsia="de-DE"/>
        </w:rPr>
        <w:t xml:space="preserve"> München</w:t>
      </w:r>
    </w:p>
    <w:p w14:paraId="27E0454B" w14:textId="77777777" w:rsidR="000B4011" w:rsidRDefault="000B4011"/>
    <w:sectPr w:rsidR="000B4011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67B205" w15:done="0"/>
  <w15:commentEx w15:paraId="282563A7" w15:done="0"/>
  <w15:commentEx w15:paraId="3D6CBE7B" w15:done="0"/>
  <w15:commentEx w15:paraId="0FD45319" w15:done="0"/>
  <w15:commentEx w15:paraId="5F849476" w15:done="0"/>
  <w15:commentEx w15:paraId="7C405D69" w15:done="0"/>
  <w15:commentEx w15:paraId="4C4C9096" w15:done="0"/>
  <w15:commentEx w15:paraId="3053A5AE" w15:done="0"/>
  <w15:commentEx w15:paraId="1407E0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6DF6C" w14:textId="77777777" w:rsidR="00076A79" w:rsidRDefault="00076A79" w:rsidP="003C7BE2">
      <w:pPr>
        <w:spacing w:after="0" w:line="240" w:lineRule="auto"/>
      </w:pPr>
      <w:r>
        <w:separator/>
      </w:r>
    </w:p>
  </w:endnote>
  <w:endnote w:type="continuationSeparator" w:id="0">
    <w:p w14:paraId="01EA6E27" w14:textId="77777777" w:rsidR="00076A79" w:rsidRDefault="00076A79" w:rsidP="003C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B8120" w14:textId="77777777" w:rsidR="00076A79" w:rsidRDefault="00076A79" w:rsidP="003C7BE2">
      <w:pPr>
        <w:spacing w:after="0" w:line="240" w:lineRule="auto"/>
      </w:pPr>
      <w:r>
        <w:separator/>
      </w:r>
    </w:p>
  </w:footnote>
  <w:footnote w:type="continuationSeparator" w:id="0">
    <w:p w14:paraId="4B5E15F8" w14:textId="77777777" w:rsidR="00076A79" w:rsidRDefault="00076A79" w:rsidP="003C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CCA59" w14:textId="77777777" w:rsidR="003C7BE2" w:rsidRDefault="003C7BE2" w:rsidP="003C7BE2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7B707A2" wp14:editId="23ACBC1A">
          <wp:extent cx="2628900" cy="695647"/>
          <wp:effectExtent l="0" t="0" r="0" b="9525"/>
          <wp:docPr id="1" name="Grafik 1" descr="C:\Users\sylvia raabe\AppData\Local\Microsoft\Windows\Temporary Internet Files\Content.Word\Waschba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ylvia raabe\AppData\Local\Microsoft\Windows\Temporary Internet Files\Content.Word\Waschbaer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9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e Giesbert">
    <w15:presenceInfo w15:providerId="AD" w15:userId="S-1-5-21-3707343204-1092722172-1043456073-11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11"/>
    <w:rsid w:val="00022DDE"/>
    <w:rsid w:val="00076A79"/>
    <w:rsid w:val="00086749"/>
    <w:rsid w:val="00096BFF"/>
    <w:rsid w:val="000A42FB"/>
    <w:rsid w:val="000B269D"/>
    <w:rsid w:val="000B4011"/>
    <w:rsid w:val="000E1B7F"/>
    <w:rsid w:val="000E65EB"/>
    <w:rsid w:val="000F7264"/>
    <w:rsid w:val="00110287"/>
    <w:rsid w:val="0012482D"/>
    <w:rsid w:val="00167E6E"/>
    <w:rsid w:val="001A7E0D"/>
    <w:rsid w:val="001E312B"/>
    <w:rsid w:val="00210452"/>
    <w:rsid w:val="00215B13"/>
    <w:rsid w:val="00245D6F"/>
    <w:rsid w:val="0025483C"/>
    <w:rsid w:val="002746B4"/>
    <w:rsid w:val="002A6103"/>
    <w:rsid w:val="002D654D"/>
    <w:rsid w:val="002F4586"/>
    <w:rsid w:val="00343E96"/>
    <w:rsid w:val="00352529"/>
    <w:rsid w:val="00364757"/>
    <w:rsid w:val="003A624A"/>
    <w:rsid w:val="003B07F9"/>
    <w:rsid w:val="003C1DF1"/>
    <w:rsid w:val="003C7BE2"/>
    <w:rsid w:val="003F12DC"/>
    <w:rsid w:val="004016E4"/>
    <w:rsid w:val="00401B40"/>
    <w:rsid w:val="004704C5"/>
    <w:rsid w:val="004855A4"/>
    <w:rsid w:val="004907D1"/>
    <w:rsid w:val="004922B8"/>
    <w:rsid w:val="004C2741"/>
    <w:rsid w:val="004E7952"/>
    <w:rsid w:val="00501B71"/>
    <w:rsid w:val="005321F6"/>
    <w:rsid w:val="00590875"/>
    <w:rsid w:val="005A4636"/>
    <w:rsid w:val="005F534A"/>
    <w:rsid w:val="0060101A"/>
    <w:rsid w:val="0065711E"/>
    <w:rsid w:val="00675B37"/>
    <w:rsid w:val="006B0E0F"/>
    <w:rsid w:val="0070329C"/>
    <w:rsid w:val="00706593"/>
    <w:rsid w:val="00734A02"/>
    <w:rsid w:val="00753BDD"/>
    <w:rsid w:val="007810E6"/>
    <w:rsid w:val="007B2466"/>
    <w:rsid w:val="007B5F7F"/>
    <w:rsid w:val="007B6E1A"/>
    <w:rsid w:val="007E46D9"/>
    <w:rsid w:val="007F7663"/>
    <w:rsid w:val="00807B2B"/>
    <w:rsid w:val="00864458"/>
    <w:rsid w:val="00874C51"/>
    <w:rsid w:val="0088520C"/>
    <w:rsid w:val="008A4BBC"/>
    <w:rsid w:val="008B7CBB"/>
    <w:rsid w:val="008D014C"/>
    <w:rsid w:val="008D79D5"/>
    <w:rsid w:val="00965392"/>
    <w:rsid w:val="00A03819"/>
    <w:rsid w:val="00A216F6"/>
    <w:rsid w:val="00A93DF9"/>
    <w:rsid w:val="00AC26B3"/>
    <w:rsid w:val="00AF3A31"/>
    <w:rsid w:val="00B53BAC"/>
    <w:rsid w:val="00B56BA5"/>
    <w:rsid w:val="00B76C33"/>
    <w:rsid w:val="00BB0BC7"/>
    <w:rsid w:val="00BC4139"/>
    <w:rsid w:val="00BD33AB"/>
    <w:rsid w:val="00BE3ED2"/>
    <w:rsid w:val="00C11B8D"/>
    <w:rsid w:val="00C23A53"/>
    <w:rsid w:val="00C704D3"/>
    <w:rsid w:val="00CA1A5E"/>
    <w:rsid w:val="00CA1CD6"/>
    <w:rsid w:val="00CC4BFB"/>
    <w:rsid w:val="00CE2478"/>
    <w:rsid w:val="00CF7F41"/>
    <w:rsid w:val="00D114A1"/>
    <w:rsid w:val="00D362DE"/>
    <w:rsid w:val="00DA2979"/>
    <w:rsid w:val="00DE22DF"/>
    <w:rsid w:val="00E1615A"/>
    <w:rsid w:val="00E63162"/>
    <w:rsid w:val="00E9426C"/>
    <w:rsid w:val="00E978FB"/>
    <w:rsid w:val="00EB2201"/>
    <w:rsid w:val="00EC7A3D"/>
    <w:rsid w:val="00F20B74"/>
    <w:rsid w:val="00FD1E68"/>
    <w:rsid w:val="00FE4C2C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2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401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95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9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9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95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C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7BE2"/>
  </w:style>
  <w:style w:type="paragraph" w:styleId="Fuzeile">
    <w:name w:val="footer"/>
    <w:basedOn w:val="Standard"/>
    <w:link w:val="FuzeileZchn"/>
    <w:uiPriority w:val="99"/>
    <w:unhideWhenUsed/>
    <w:rsid w:val="003C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B401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95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79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95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95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C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7BE2"/>
  </w:style>
  <w:style w:type="paragraph" w:styleId="Fuzeile">
    <w:name w:val="footer"/>
    <w:basedOn w:val="Standard"/>
    <w:link w:val="FuzeileZchn"/>
    <w:uiPriority w:val="99"/>
    <w:unhideWhenUsed/>
    <w:rsid w:val="003C7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z-group.co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.elmer@raabengruen.de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raabe@raabengrue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rbara.engel@triaz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schbaer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BCAD-6A16-4B2E-A161-8DB6833F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Elmer</dc:creator>
  <cp:lastModifiedBy>Karina Elmer</cp:lastModifiedBy>
  <cp:revision>4</cp:revision>
  <dcterms:created xsi:type="dcterms:W3CDTF">2015-12-17T15:50:00Z</dcterms:created>
  <dcterms:modified xsi:type="dcterms:W3CDTF">2015-12-17T16:01:00Z</dcterms:modified>
</cp:coreProperties>
</file>